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9B" w:rsidRPr="00E23E2C" w:rsidRDefault="00EA0F9B" w:rsidP="00EA0F9B">
      <w:pPr>
        <w:tabs>
          <w:tab w:val="center" w:pos="4536"/>
          <w:tab w:val="right" w:pos="9072"/>
        </w:tabs>
        <w:spacing w:before="120" w:after="240"/>
        <w:jc w:val="center"/>
        <w:rPr>
          <w:b/>
        </w:rPr>
      </w:pPr>
      <w:r w:rsidRPr="00E23E2C">
        <w:rPr>
          <w:b/>
        </w:rPr>
        <w:t>Распределение воспитанников по возрасту, человек</w:t>
      </w:r>
    </w:p>
    <w:tbl>
      <w:tblPr>
        <w:tblW w:w="151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28"/>
        <w:gridCol w:w="992"/>
        <w:gridCol w:w="992"/>
        <w:gridCol w:w="709"/>
        <w:gridCol w:w="1134"/>
        <w:gridCol w:w="1134"/>
        <w:gridCol w:w="1134"/>
        <w:gridCol w:w="1276"/>
        <w:gridCol w:w="1276"/>
        <w:gridCol w:w="1134"/>
        <w:gridCol w:w="1459"/>
      </w:tblGrid>
      <w:tr w:rsidR="00EA0F9B" w:rsidRPr="00E23E2C" w:rsidTr="005F0183">
        <w:trPr>
          <w:cantSplit/>
          <w:jc w:val="center"/>
        </w:trPr>
        <w:tc>
          <w:tcPr>
            <w:tcW w:w="39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№ строки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 xml:space="preserve">Всего </w:t>
            </w:r>
            <w:r w:rsidRPr="00E23E2C">
              <w:rPr>
                <w:sz w:val="20"/>
              </w:rPr>
              <w:br/>
            </w:r>
            <w:r w:rsidRPr="00E23E2C">
              <w:rPr>
                <w:sz w:val="20"/>
                <w:lang w:val="en-US"/>
              </w:rPr>
              <w:t>(</w:t>
            </w:r>
            <w:r w:rsidRPr="00E23E2C">
              <w:rPr>
                <w:sz w:val="20"/>
              </w:rPr>
              <w:t xml:space="preserve">сумма </w:t>
            </w:r>
            <w:r w:rsidRPr="00E23E2C">
              <w:rPr>
                <w:sz w:val="20"/>
              </w:rPr>
              <w:br/>
              <w:t>граф 4</w:t>
            </w:r>
            <w:r w:rsidRPr="00E23E2C">
              <w:rPr>
                <w:sz w:val="20"/>
              </w:rPr>
              <w:sym w:font="Symbol" w:char="F02D"/>
            </w:r>
            <w:r w:rsidRPr="00E23E2C">
              <w:rPr>
                <w:sz w:val="20"/>
              </w:rPr>
              <w:t>11)</w:t>
            </w:r>
          </w:p>
        </w:tc>
        <w:tc>
          <w:tcPr>
            <w:tcW w:w="925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в том числе в возрасте, лет</w:t>
            </w:r>
            <w:r w:rsidRPr="00E23E2C">
              <w:rPr>
                <w:sz w:val="20"/>
              </w:rPr>
              <w:br/>
              <w:t>(число полных лет на 1 января следующего за отчетным года)</w:t>
            </w:r>
          </w:p>
        </w:tc>
      </w:tr>
      <w:tr w:rsidR="00EA0F9B" w:rsidRPr="00E23E2C" w:rsidTr="005F0183">
        <w:trPr>
          <w:cantSplit/>
          <w:trHeight w:val="424"/>
          <w:jc w:val="center"/>
        </w:trPr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до года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3 года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4 года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5 лет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6 лет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 лет и старше</w:t>
            </w: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11</w:t>
            </w: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 xml:space="preserve">Численность воспитанников </w:t>
            </w:r>
            <w:r w:rsidRPr="00E23E2C">
              <w:rPr>
                <w:sz w:val="20"/>
              </w:rPr>
              <w:sym w:font="Symbol" w:char="F02D"/>
            </w:r>
            <w:r w:rsidRPr="00E23E2C">
              <w:rPr>
                <w:sz w:val="20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 xml:space="preserve">     из них </w:t>
            </w:r>
            <w:r w:rsidRPr="00E23E2C">
              <w:rPr>
                <w:sz w:val="20"/>
              </w:rPr>
              <w:sym w:font="Symbol" w:char="F02D"/>
            </w:r>
            <w:r w:rsidRPr="00E23E2C">
              <w:rPr>
                <w:sz w:val="20"/>
              </w:rPr>
              <w:t xml:space="preserve"> девочки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 xml:space="preserve">Из общей численности воспитанников </w:t>
            </w:r>
            <w:r w:rsidRPr="00E23E2C">
              <w:rPr>
                <w:sz w:val="20"/>
              </w:rPr>
              <w:br/>
              <w:t>(из стр. 701):</w:t>
            </w:r>
          </w:p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>дети с ограниченными возможностями здоровья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 xml:space="preserve">     из них – девочки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 xml:space="preserve">дети-инвалиды (кроме учтенных </w:t>
            </w:r>
            <w:r w:rsidRPr="00E23E2C">
              <w:rPr>
                <w:sz w:val="20"/>
              </w:rPr>
              <w:br/>
              <w:t>в стр. 703)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 xml:space="preserve">     из них – девочки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 xml:space="preserve">имеющие иностранное гражданство </w:t>
            </w:r>
            <w:r w:rsidRPr="00E23E2C">
              <w:rPr>
                <w:sz w:val="20"/>
              </w:rPr>
              <w:br/>
              <w:t>или имеющие несколько гражданств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 xml:space="preserve">     из них – девочки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>без гражданства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9B" w:rsidRPr="00E23E2C" w:rsidRDefault="00EA0F9B" w:rsidP="005F0183">
            <w:pPr>
              <w:spacing w:line="20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 xml:space="preserve">     из них – девочки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9B" w:rsidRPr="00E23E2C" w:rsidRDefault="00EA0F9B" w:rsidP="005F0183">
            <w:pPr>
              <w:spacing w:line="200" w:lineRule="exact"/>
              <w:ind w:left="227"/>
              <w:rPr>
                <w:sz w:val="20"/>
              </w:rPr>
            </w:pPr>
            <w:r w:rsidRPr="00E23E2C">
              <w:rPr>
                <w:sz w:val="20"/>
              </w:rPr>
              <w:t>Из стр. 703 – дети-инвалиды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  <w:tr w:rsidR="00EA0F9B" w:rsidRPr="00E23E2C" w:rsidTr="005F0183">
        <w:trPr>
          <w:cantSplit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9B" w:rsidRPr="00E23E2C" w:rsidRDefault="00EA0F9B" w:rsidP="005F0183">
            <w:pPr>
              <w:spacing w:line="200" w:lineRule="exact"/>
              <w:ind w:left="227"/>
              <w:rPr>
                <w:sz w:val="20"/>
              </w:rPr>
            </w:pPr>
            <w:r w:rsidRPr="00E23E2C">
              <w:rPr>
                <w:sz w:val="20"/>
              </w:rPr>
              <w:t xml:space="preserve">   из них девочки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712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F9B" w:rsidRPr="00E23E2C" w:rsidRDefault="00EA0F9B" w:rsidP="005F0183">
            <w:pPr>
              <w:spacing w:line="200" w:lineRule="exact"/>
              <w:ind w:left="113"/>
              <w:jc w:val="center"/>
              <w:rPr>
                <w:sz w:val="20"/>
              </w:rPr>
            </w:pPr>
          </w:p>
        </w:tc>
      </w:tr>
    </w:tbl>
    <w:p w:rsidR="00CD4258" w:rsidRDefault="00EA0F9B">
      <w:r>
        <w:t xml:space="preserve"> </w:t>
      </w:r>
      <w:bookmarkStart w:id="0" w:name="_GoBack"/>
      <w:bookmarkEnd w:id="0"/>
    </w:p>
    <w:sectPr w:rsidR="00CD4258" w:rsidSect="00EA0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9B"/>
    <w:rsid w:val="00CD4258"/>
    <w:rsid w:val="00E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42EF"/>
  <w15:chartTrackingRefBased/>
  <w15:docId w15:val="{B11452BE-4BA5-45E5-8788-C126AFB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2025-02-04T16:14:00Z</dcterms:created>
  <dcterms:modified xsi:type="dcterms:W3CDTF">2025-02-04T16:15:00Z</dcterms:modified>
</cp:coreProperties>
</file>